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9AC" w:rsidRPr="00B41C06" w:rsidRDefault="00DE79AC">
      <w:bookmarkStart w:id="0" w:name="_GoBack"/>
      <w:bookmarkEnd w:id="0"/>
    </w:p>
    <w:p w:rsidR="00507EE5" w:rsidRPr="00B41C06" w:rsidRDefault="00507EE5"/>
    <w:p w:rsidR="00507EE5" w:rsidRPr="00B41C06" w:rsidRDefault="00507EE5"/>
    <w:p w:rsidR="00507EE5" w:rsidRPr="00B41C06" w:rsidRDefault="00507EE5"/>
    <w:p w:rsidR="00507EE5" w:rsidRPr="00B41C06" w:rsidRDefault="00507EE5"/>
    <w:p w:rsidR="00507EE5" w:rsidRPr="00B41C06" w:rsidRDefault="00507EE5"/>
    <w:p w:rsidR="00507EE5" w:rsidRPr="00B41C06" w:rsidRDefault="00507EE5"/>
    <w:p w:rsidR="00507EE5" w:rsidRPr="00B41C06" w:rsidRDefault="00507EE5"/>
    <w:p w:rsidR="00507EE5" w:rsidRPr="00B41C06" w:rsidRDefault="00507EE5"/>
    <w:p w:rsidR="00F310E8" w:rsidRPr="00B41C06" w:rsidRDefault="00F310E8"/>
    <w:p w:rsidR="00F310E8" w:rsidRPr="00B41C06" w:rsidRDefault="00F310E8">
      <w:pPr>
        <w:rPr>
          <w:sz w:val="36"/>
          <w:szCs w:val="36"/>
        </w:rPr>
      </w:pPr>
    </w:p>
    <w:p w:rsidR="00F310E8" w:rsidRPr="00B41C06" w:rsidRDefault="00F310E8" w:rsidP="00507EE5">
      <w:pPr>
        <w:jc w:val="center"/>
        <w:rPr>
          <w:sz w:val="36"/>
          <w:szCs w:val="36"/>
        </w:rPr>
      </w:pPr>
    </w:p>
    <w:p w:rsidR="00F310E8" w:rsidRPr="00B41C06" w:rsidRDefault="00F310E8" w:rsidP="00507EE5">
      <w:pPr>
        <w:jc w:val="center"/>
        <w:rPr>
          <w:sz w:val="36"/>
          <w:szCs w:val="36"/>
        </w:rPr>
      </w:pPr>
      <w:r w:rsidRPr="00B41C06">
        <w:rPr>
          <w:sz w:val="36"/>
          <w:szCs w:val="36"/>
        </w:rPr>
        <w:t>WESTERN MICHIGAN GAMERS GUILD</w:t>
      </w:r>
    </w:p>
    <w:p w:rsidR="00F310E8" w:rsidRPr="00B41C06" w:rsidRDefault="00F310E8" w:rsidP="00507EE5">
      <w:pPr>
        <w:jc w:val="center"/>
        <w:rPr>
          <w:sz w:val="36"/>
          <w:szCs w:val="36"/>
        </w:rPr>
      </w:pPr>
      <w:r w:rsidRPr="00B41C06">
        <w:rPr>
          <w:sz w:val="36"/>
          <w:szCs w:val="36"/>
        </w:rPr>
        <w:t>OFFICIAL CONSTITUTION</w:t>
      </w:r>
    </w:p>
    <w:p w:rsidR="00F310E8" w:rsidRPr="00B41C06" w:rsidRDefault="00F310E8" w:rsidP="00507EE5">
      <w:pPr>
        <w:jc w:val="center"/>
        <w:rPr>
          <w:sz w:val="36"/>
          <w:szCs w:val="36"/>
        </w:rPr>
      </w:pPr>
    </w:p>
    <w:p w:rsidR="00F310E8" w:rsidRPr="00B41C06" w:rsidRDefault="00F310E8" w:rsidP="00507EE5">
      <w:pPr>
        <w:jc w:val="center"/>
        <w:rPr>
          <w:sz w:val="36"/>
          <w:szCs w:val="36"/>
        </w:rPr>
      </w:pPr>
    </w:p>
    <w:p w:rsidR="00507EE5" w:rsidRPr="00B41C06" w:rsidRDefault="00507EE5" w:rsidP="00507EE5">
      <w:pPr>
        <w:jc w:val="center"/>
        <w:rPr>
          <w:sz w:val="36"/>
          <w:szCs w:val="36"/>
        </w:rPr>
      </w:pPr>
    </w:p>
    <w:p w:rsidR="00507EE5" w:rsidRPr="00B41C06" w:rsidRDefault="00507EE5" w:rsidP="00507EE5">
      <w:pPr>
        <w:jc w:val="center"/>
        <w:rPr>
          <w:sz w:val="36"/>
          <w:szCs w:val="36"/>
        </w:rPr>
      </w:pPr>
    </w:p>
    <w:p w:rsidR="00507EE5" w:rsidRPr="00B41C06" w:rsidRDefault="00507EE5" w:rsidP="00507EE5">
      <w:pPr>
        <w:jc w:val="center"/>
        <w:rPr>
          <w:sz w:val="36"/>
          <w:szCs w:val="36"/>
        </w:rPr>
      </w:pPr>
    </w:p>
    <w:p w:rsidR="00507EE5" w:rsidRPr="00B41C06" w:rsidRDefault="00507EE5" w:rsidP="00507EE5">
      <w:pPr>
        <w:jc w:val="center"/>
        <w:rPr>
          <w:sz w:val="36"/>
          <w:szCs w:val="36"/>
        </w:rPr>
      </w:pPr>
    </w:p>
    <w:p w:rsidR="00507EE5" w:rsidRPr="00B41C06" w:rsidRDefault="00507EE5" w:rsidP="00507EE5">
      <w:pPr>
        <w:jc w:val="center"/>
        <w:rPr>
          <w:sz w:val="36"/>
          <w:szCs w:val="36"/>
        </w:rPr>
      </w:pPr>
    </w:p>
    <w:p w:rsidR="00507EE5" w:rsidRPr="00B41C06" w:rsidRDefault="00507EE5" w:rsidP="00507EE5">
      <w:pPr>
        <w:jc w:val="center"/>
        <w:rPr>
          <w:sz w:val="36"/>
          <w:szCs w:val="36"/>
        </w:rPr>
      </w:pPr>
    </w:p>
    <w:p w:rsidR="00507EE5" w:rsidRPr="00B41C06" w:rsidRDefault="00507EE5" w:rsidP="00507EE5">
      <w:pPr>
        <w:jc w:val="center"/>
        <w:rPr>
          <w:sz w:val="36"/>
          <w:szCs w:val="36"/>
        </w:rPr>
      </w:pPr>
    </w:p>
    <w:p w:rsidR="00F310E8" w:rsidRPr="00B41C06" w:rsidRDefault="00F310E8" w:rsidP="00507EE5">
      <w:pPr>
        <w:jc w:val="center"/>
        <w:rPr>
          <w:sz w:val="36"/>
          <w:szCs w:val="36"/>
        </w:rPr>
      </w:pPr>
      <w:r w:rsidRPr="00B41C06">
        <w:rPr>
          <w:sz w:val="36"/>
          <w:szCs w:val="36"/>
        </w:rPr>
        <w:t>Western Michigan University’s</w:t>
      </w:r>
    </w:p>
    <w:p w:rsidR="00F310E8" w:rsidRPr="00B41C06" w:rsidRDefault="00F310E8" w:rsidP="00507EE5">
      <w:pPr>
        <w:jc w:val="center"/>
        <w:rPr>
          <w:sz w:val="36"/>
          <w:szCs w:val="36"/>
        </w:rPr>
      </w:pPr>
      <w:r w:rsidRPr="00B41C06">
        <w:rPr>
          <w:sz w:val="36"/>
          <w:szCs w:val="36"/>
        </w:rPr>
        <w:t>Student Chapter of Gamers</w:t>
      </w:r>
    </w:p>
    <w:p w:rsidR="00507EE5" w:rsidRPr="00B41C06" w:rsidRDefault="00507EE5"/>
    <w:p w:rsidR="00507EE5" w:rsidRPr="00B41C06" w:rsidRDefault="00507EE5"/>
    <w:p w:rsidR="00F310E8" w:rsidRPr="00B41C06" w:rsidRDefault="00F310E8" w:rsidP="00507EE5">
      <w:pPr>
        <w:jc w:val="center"/>
        <w:rPr>
          <w:sz w:val="28"/>
          <w:szCs w:val="28"/>
        </w:rPr>
      </w:pPr>
      <w:r w:rsidRPr="00B41C06">
        <w:br w:type="page"/>
      </w:r>
      <w:r w:rsidRPr="00B41C06">
        <w:rPr>
          <w:sz w:val="28"/>
          <w:szCs w:val="28"/>
        </w:rPr>
        <w:lastRenderedPageBreak/>
        <w:t>ARTICLE ONE</w:t>
      </w:r>
    </w:p>
    <w:p w:rsidR="00F310E8" w:rsidRPr="00B41C06" w:rsidRDefault="00F310E8" w:rsidP="00507EE5">
      <w:pPr>
        <w:jc w:val="center"/>
        <w:rPr>
          <w:sz w:val="28"/>
          <w:szCs w:val="28"/>
        </w:rPr>
      </w:pPr>
      <w:r w:rsidRPr="00B41C06">
        <w:rPr>
          <w:sz w:val="28"/>
          <w:szCs w:val="28"/>
        </w:rPr>
        <w:t>Object</w:t>
      </w:r>
    </w:p>
    <w:p w:rsidR="00F310E8" w:rsidRPr="00B41C06" w:rsidRDefault="00F310E8"/>
    <w:p w:rsidR="00F310E8" w:rsidRPr="00B41C06" w:rsidRDefault="00766490">
      <w:r w:rsidRPr="00B41C06">
        <w:t>The object of Western Michigan Gamers Guild, henceforth WMGG,</w:t>
      </w:r>
      <w:r w:rsidR="00F310E8" w:rsidRPr="00B41C06">
        <w:t xml:space="preserve"> shall be to prompt the interest and active participation in all manner of recreational and social gaming.  The society shall stress the cooperative interaction of its members so that an atmosphere of social comfort and friendship is developed in its gaming groups.</w:t>
      </w:r>
    </w:p>
    <w:p w:rsidR="00F310E8" w:rsidRPr="00B41C06" w:rsidRDefault="00F310E8"/>
    <w:p w:rsidR="00507EE5" w:rsidRPr="00B41C06" w:rsidRDefault="00507EE5"/>
    <w:p w:rsidR="004E30DC" w:rsidRPr="00B41C06" w:rsidRDefault="004E30DC" w:rsidP="004E30DC"/>
    <w:p w:rsidR="004E30DC" w:rsidRPr="00B41C06" w:rsidRDefault="004E30DC" w:rsidP="004E30DC"/>
    <w:p w:rsidR="004E30DC" w:rsidRPr="00B41C06" w:rsidRDefault="004E30DC" w:rsidP="004E30DC">
      <w:pPr>
        <w:jc w:val="center"/>
        <w:rPr>
          <w:sz w:val="28"/>
          <w:szCs w:val="28"/>
        </w:rPr>
      </w:pPr>
      <w:r w:rsidRPr="00B41C06">
        <w:rPr>
          <w:sz w:val="28"/>
          <w:szCs w:val="28"/>
        </w:rPr>
        <w:t>ARTICLE TWO</w:t>
      </w:r>
    </w:p>
    <w:p w:rsidR="004E30DC" w:rsidRPr="00B41C06" w:rsidRDefault="004E30DC" w:rsidP="004E30DC">
      <w:pPr>
        <w:jc w:val="center"/>
        <w:rPr>
          <w:sz w:val="28"/>
          <w:szCs w:val="28"/>
        </w:rPr>
      </w:pPr>
      <w:r w:rsidRPr="00B41C06">
        <w:rPr>
          <w:sz w:val="28"/>
          <w:szCs w:val="28"/>
        </w:rPr>
        <w:t>Membership</w:t>
      </w:r>
    </w:p>
    <w:p w:rsidR="004E30DC" w:rsidRPr="00B41C06" w:rsidRDefault="004E30DC" w:rsidP="004E30DC"/>
    <w:p w:rsidR="004E30DC" w:rsidRPr="00B41C06" w:rsidRDefault="004E30DC" w:rsidP="004E30DC">
      <w:r w:rsidRPr="00B41C06">
        <w:t>Section One:  Student Membership</w:t>
      </w:r>
    </w:p>
    <w:p w:rsidR="004E30DC" w:rsidRPr="00B41C06" w:rsidRDefault="004E30DC" w:rsidP="004E30DC"/>
    <w:p w:rsidR="004E30DC" w:rsidRPr="00B41C06" w:rsidRDefault="004E30DC" w:rsidP="004E30DC">
      <w:r w:rsidRPr="00B41C06">
        <w:t>The majority (51%) of the membership must be comprised of students that are currently enrolled in Western Michigan University at any enrollment level.</w:t>
      </w:r>
    </w:p>
    <w:p w:rsidR="004E30DC" w:rsidRPr="00B41C06" w:rsidRDefault="004E30DC" w:rsidP="004E30DC"/>
    <w:p w:rsidR="004E30DC" w:rsidRPr="00B41C06" w:rsidRDefault="004E30DC" w:rsidP="004E30DC">
      <w:r w:rsidRPr="00B41C06">
        <w:t xml:space="preserve">This classification of membership is for people that are not currently members of the WMGG executive board.  This membership allows participation in all social and gaming activities and limited voting privileges.  </w:t>
      </w:r>
    </w:p>
    <w:p w:rsidR="004E30DC" w:rsidRPr="00B41C06" w:rsidRDefault="004E30DC" w:rsidP="004E30DC"/>
    <w:p w:rsidR="004E30DC" w:rsidRPr="00B41C06" w:rsidRDefault="004E30DC" w:rsidP="004E30DC">
      <w:r w:rsidRPr="00B41C06">
        <w:t>Section Two:  Membership Requirements</w:t>
      </w:r>
    </w:p>
    <w:p w:rsidR="004E30DC" w:rsidRPr="00B41C06" w:rsidRDefault="004E30DC" w:rsidP="004E30DC"/>
    <w:p w:rsidR="004E30DC" w:rsidRPr="00B41C06" w:rsidRDefault="00656277" w:rsidP="004E30DC">
      <w:pPr>
        <w:numPr>
          <w:ilvl w:val="0"/>
          <w:numId w:val="4"/>
        </w:numPr>
      </w:pPr>
      <w:r>
        <w:t>Anyone who shows up to one or more meetings and/or WMGG events and expresses interest to join to a member of e-board is considered a member.</w:t>
      </w:r>
    </w:p>
    <w:p w:rsidR="004E30DC" w:rsidRPr="00B41C06" w:rsidRDefault="004E30DC" w:rsidP="00DF2CCA"/>
    <w:p w:rsidR="00656277" w:rsidRDefault="004E30DC" w:rsidP="00656277">
      <w:pPr>
        <w:numPr>
          <w:ilvl w:val="0"/>
          <w:numId w:val="4"/>
        </w:numPr>
      </w:pPr>
      <w:r w:rsidRPr="00B41C06">
        <w:t>Members must always behave in a friendly and nonviolent manner at all society functions, abiding by the standards set forth in the Western Michigan Gamers Guild, pending an official hearing before the Executive Board and a vote by the membership at the next official meeting.  An official report shall be submitted to the proper university authorities upon suspension of membership.</w:t>
      </w:r>
    </w:p>
    <w:p w:rsidR="00656277" w:rsidRDefault="00656277" w:rsidP="00656277">
      <w:pPr>
        <w:pStyle w:val="ListParagraph"/>
      </w:pPr>
    </w:p>
    <w:p w:rsidR="004E30DC" w:rsidRPr="00B41C06" w:rsidRDefault="00656277" w:rsidP="00656277">
      <w:r w:rsidRPr="00B41C06">
        <w:t xml:space="preserve"> </w:t>
      </w:r>
    </w:p>
    <w:p w:rsidR="004E30DC" w:rsidRPr="00B41C06" w:rsidRDefault="004E30DC" w:rsidP="004E30DC">
      <w:r w:rsidRPr="00B41C06">
        <w:t>Section Three:  Voting Privileges</w:t>
      </w:r>
    </w:p>
    <w:p w:rsidR="004E30DC" w:rsidRPr="00B41C06" w:rsidRDefault="004E30DC" w:rsidP="004E30DC">
      <w:r w:rsidRPr="00B41C06">
        <w:t>Only current members shall be granted the right to vote on society elections and other relevant issues.  All social issues will be decided by the members.</w:t>
      </w:r>
    </w:p>
    <w:p w:rsidR="004E30DC" w:rsidRPr="00B41C06" w:rsidRDefault="004E30DC" w:rsidP="004E30DC"/>
    <w:p w:rsidR="00A16289" w:rsidRDefault="00A16289" w:rsidP="00DF2CCA"/>
    <w:p w:rsidR="00DF2CCA" w:rsidRDefault="00DF2CCA" w:rsidP="00DF2CCA"/>
    <w:p w:rsidR="00DF2CCA" w:rsidRDefault="00DF2CCA" w:rsidP="00DF2CCA"/>
    <w:p w:rsidR="00DF2CCA" w:rsidRDefault="00DF2CCA" w:rsidP="00DF2CCA"/>
    <w:p w:rsidR="00DF2CCA" w:rsidRDefault="00DF2CCA" w:rsidP="00DF2CCA"/>
    <w:p w:rsidR="00DF2CCA" w:rsidRDefault="00DF2CCA" w:rsidP="00DF2CCA">
      <w:pPr>
        <w:rPr>
          <w:sz w:val="28"/>
          <w:szCs w:val="28"/>
        </w:rPr>
      </w:pPr>
    </w:p>
    <w:p w:rsidR="00507EE5" w:rsidRPr="00B41C06" w:rsidRDefault="0003790A" w:rsidP="00507EE5">
      <w:pPr>
        <w:jc w:val="center"/>
        <w:rPr>
          <w:sz w:val="28"/>
          <w:szCs w:val="28"/>
        </w:rPr>
      </w:pPr>
      <w:r w:rsidRPr="00B41C06">
        <w:rPr>
          <w:sz w:val="28"/>
          <w:szCs w:val="28"/>
        </w:rPr>
        <w:lastRenderedPageBreak/>
        <w:t>ARTICLE THREE</w:t>
      </w:r>
    </w:p>
    <w:p w:rsidR="00507EE5" w:rsidRPr="00B41C06" w:rsidRDefault="0003790A" w:rsidP="00507EE5">
      <w:pPr>
        <w:jc w:val="center"/>
        <w:rPr>
          <w:sz w:val="28"/>
          <w:szCs w:val="28"/>
        </w:rPr>
      </w:pPr>
      <w:r w:rsidRPr="00B41C06">
        <w:rPr>
          <w:sz w:val="28"/>
          <w:szCs w:val="28"/>
        </w:rPr>
        <w:t>Executive Board</w:t>
      </w:r>
    </w:p>
    <w:p w:rsidR="00507EE5" w:rsidRPr="00B41C06" w:rsidRDefault="00507EE5" w:rsidP="00507EE5"/>
    <w:p w:rsidR="00507EE5" w:rsidRPr="00B41C06" w:rsidRDefault="00507EE5" w:rsidP="00507EE5">
      <w:r w:rsidRPr="00B41C06">
        <w:t>Section One</w:t>
      </w:r>
      <w:r w:rsidR="0003790A" w:rsidRPr="00B41C06">
        <w:t xml:space="preserve">: </w:t>
      </w:r>
      <w:r w:rsidR="00417904" w:rsidRPr="00B41C06">
        <w:t xml:space="preserve"> </w:t>
      </w:r>
      <w:r w:rsidR="0003790A" w:rsidRPr="00B41C06">
        <w:t>Composition</w:t>
      </w:r>
    </w:p>
    <w:p w:rsidR="0003790A" w:rsidRPr="00B41C06" w:rsidRDefault="0003790A" w:rsidP="00507EE5"/>
    <w:p w:rsidR="0003790A" w:rsidRPr="00B41C06" w:rsidRDefault="0003790A" w:rsidP="00507EE5">
      <w:r w:rsidRPr="00B41C06">
        <w:t xml:space="preserve">The executive board shall consist of </w:t>
      </w:r>
      <w:r w:rsidR="00991023">
        <w:t xml:space="preserve">up to </w:t>
      </w:r>
      <w:r w:rsidR="004A36BC" w:rsidRPr="00B41C06">
        <w:t>seven</w:t>
      </w:r>
      <w:r w:rsidRPr="00B41C06">
        <w:t xml:space="preserve"> officers.  These are the Presid</w:t>
      </w:r>
      <w:r w:rsidR="00416B7F" w:rsidRPr="00B41C06">
        <w:t>ent,</w:t>
      </w:r>
      <w:r w:rsidR="00621F1A">
        <w:t xml:space="preserve"> Vice President, Secretary, </w:t>
      </w:r>
      <w:r w:rsidRPr="00B41C06">
        <w:t>Treasur</w:t>
      </w:r>
      <w:r w:rsidR="00416B7F" w:rsidRPr="00B41C06">
        <w:t>er</w:t>
      </w:r>
      <w:r w:rsidR="00656277">
        <w:t>, Librarian</w:t>
      </w:r>
      <w:r w:rsidR="004A36BC" w:rsidRPr="00B41C06">
        <w:t xml:space="preserve">, </w:t>
      </w:r>
      <w:r w:rsidR="009D131C">
        <w:t>Volunteer</w:t>
      </w:r>
      <w:r w:rsidR="00621F1A">
        <w:t xml:space="preserve"> Coordinator, </w:t>
      </w:r>
      <w:r w:rsidR="004A36BC" w:rsidRPr="00B41C06">
        <w:t>and Western Student Association Senator.</w:t>
      </w:r>
    </w:p>
    <w:p w:rsidR="0003790A" w:rsidRPr="00B41C06" w:rsidRDefault="0003790A" w:rsidP="00507EE5"/>
    <w:p w:rsidR="0003790A" w:rsidRPr="00B41C06" w:rsidRDefault="0003790A" w:rsidP="00507EE5">
      <w:r w:rsidRPr="00B41C06">
        <w:t>Section Two:  Eligibility</w:t>
      </w:r>
    </w:p>
    <w:p w:rsidR="0003790A" w:rsidRPr="00B41C06" w:rsidRDefault="0003790A" w:rsidP="00507EE5"/>
    <w:p w:rsidR="0003790A" w:rsidRPr="00B41C06" w:rsidRDefault="00D5535B" w:rsidP="00507EE5">
      <w:r w:rsidRPr="00B41C06">
        <w:t>Each officer shall be a</w:t>
      </w:r>
      <w:r w:rsidR="0003790A" w:rsidRPr="00B41C06">
        <w:t xml:space="preserve"> member of the society during</w:t>
      </w:r>
      <w:r w:rsidRPr="00B41C06">
        <w:t xml:space="preserve"> the period he/she holds office, as well as meet all the requirements put forward by Western Michigan University.</w:t>
      </w:r>
    </w:p>
    <w:p w:rsidR="001A7F5C" w:rsidRPr="00B41C06" w:rsidRDefault="001A7F5C" w:rsidP="001A7F5C"/>
    <w:p w:rsidR="001A7F5C" w:rsidRPr="00B41C06" w:rsidRDefault="001A7F5C" w:rsidP="001A7F5C">
      <w:r w:rsidRPr="00B41C06">
        <w:t>Section Three:  Official Dates</w:t>
      </w:r>
    </w:p>
    <w:p w:rsidR="001A7F5C" w:rsidRPr="00B41C06" w:rsidRDefault="001A7F5C" w:rsidP="001A7F5C"/>
    <w:p w:rsidR="001A7F5C" w:rsidRPr="00B41C06" w:rsidRDefault="001A7F5C" w:rsidP="001A7F5C">
      <w:r w:rsidRPr="00B41C06">
        <w:t xml:space="preserve">Officers shall be nominated in the </w:t>
      </w:r>
      <w:r w:rsidR="00B41C06" w:rsidRPr="00B41C06">
        <w:t>second t</w:t>
      </w:r>
      <w:r w:rsidRPr="00B41C06">
        <w:t xml:space="preserve">o last regular </w:t>
      </w:r>
      <w:r w:rsidR="00B41C06" w:rsidRPr="00B41C06">
        <w:t>business meeting, and elected</w:t>
      </w:r>
      <w:r w:rsidRPr="00B41C06">
        <w:t xml:space="preserve"> during the following regular business meeting.  Installation of office shall be done during the same meeting.  Term of office shall begin that meeting and end the final meeting of the next year.  In light of pressing circumstances, the elective board may elect to move the elections forward.</w:t>
      </w:r>
    </w:p>
    <w:p w:rsidR="0048072C" w:rsidRPr="00B41C06" w:rsidRDefault="0048072C" w:rsidP="00507EE5"/>
    <w:p w:rsidR="0003790A" w:rsidRPr="00B41C06" w:rsidRDefault="0003790A" w:rsidP="00507EE5">
      <w:r w:rsidRPr="00B41C06">
        <w:t xml:space="preserve">Section </w:t>
      </w:r>
      <w:r w:rsidR="0048072C" w:rsidRPr="00B41C06">
        <w:t>Four</w:t>
      </w:r>
      <w:r w:rsidRPr="00B41C06">
        <w:t>:</w:t>
      </w:r>
      <w:r w:rsidR="00417904" w:rsidRPr="00B41C06">
        <w:t xml:space="preserve"> </w:t>
      </w:r>
      <w:r w:rsidRPr="00B41C06">
        <w:t xml:space="preserve"> Elections</w:t>
      </w:r>
    </w:p>
    <w:p w:rsidR="0003790A" w:rsidRPr="00B41C06" w:rsidRDefault="0003790A" w:rsidP="00507EE5"/>
    <w:p w:rsidR="0003790A" w:rsidRPr="00B41C06" w:rsidRDefault="0003790A" w:rsidP="00507EE5">
      <w:r w:rsidRPr="00B41C06">
        <w:t xml:space="preserve">Officers shall be elected by private ballot.  The candidate receiving the majority of votes for that office shall be declared the winner.  In the event of a tie, the </w:t>
      </w:r>
      <w:r w:rsidR="00991023" w:rsidRPr="00B41C06">
        <w:t>highest-ranking</w:t>
      </w:r>
      <w:r w:rsidRPr="00B41C06">
        <w:t xml:space="preserve"> member of the newly elected Executive Board shall decide which </w:t>
      </w:r>
      <w:r w:rsidR="00E14DBE" w:rsidRPr="00B41C06">
        <w:t xml:space="preserve">tied </w:t>
      </w:r>
      <w:r w:rsidRPr="00B41C06">
        <w:t>candid</w:t>
      </w:r>
      <w:r w:rsidR="00E14DBE" w:rsidRPr="00B41C06">
        <w:t xml:space="preserve">ate </w:t>
      </w:r>
      <w:r w:rsidRPr="00B41C06">
        <w:t>to appoint to the appropriate office.</w:t>
      </w:r>
    </w:p>
    <w:p w:rsidR="0048072C" w:rsidRPr="00B41C06" w:rsidRDefault="0048072C" w:rsidP="00507EE5"/>
    <w:p w:rsidR="0048072C" w:rsidRPr="00B41C06" w:rsidRDefault="0048072C" w:rsidP="00507EE5">
      <w:r w:rsidRPr="00B41C06">
        <w:t>Section Five:  Duties of the Executive Board</w:t>
      </w:r>
    </w:p>
    <w:p w:rsidR="0048072C" w:rsidRPr="00B41C06" w:rsidRDefault="0048072C" w:rsidP="00507EE5"/>
    <w:p w:rsidR="0048072C" w:rsidRPr="00B41C06" w:rsidRDefault="0048072C" w:rsidP="0048072C">
      <w:pPr>
        <w:numPr>
          <w:ilvl w:val="0"/>
          <w:numId w:val="2"/>
        </w:numPr>
      </w:pPr>
      <w:r w:rsidRPr="00B41C06">
        <w:t>President.  The President shall:</w:t>
      </w:r>
    </w:p>
    <w:p w:rsidR="0048072C" w:rsidRPr="00B41C06" w:rsidRDefault="0048072C" w:rsidP="00416B7F">
      <w:pPr>
        <w:numPr>
          <w:ilvl w:val="2"/>
          <w:numId w:val="2"/>
        </w:numPr>
        <w:tabs>
          <w:tab w:val="clear" w:pos="2700"/>
          <w:tab w:val="num" w:pos="1620"/>
        </w:tabs>
        <w:ind w:left="1620"/>
      </w:pPr>
      <w:r w:rsidRPr="00B41C06">
        <w:t>Be the principal spokesman and representative of t</w:t>
      </w:r>
      <w:r w:rsidR="00766490" w:rsidRPr="00B41C06">
        <w:t>he WMGG</w:t>
      </w:r>
      <w:r w:rsidRPr="00B41C06">
        <w:t>.</w:t>
      </w:r>
    </w:p>
    <w:p w:rsidR="00416B7F" w:rsidRPr="00B41C06" w:rsidRDefault="0048072C" w:rsidP="002C1DB3">
      <w:pPr>
        <w:numPr>
          <w:ilvl w:val="2"/>
          <w:numId w:val="2"/>
        </w:numPr>
        <w:tabs>
          <w:tab w:val="clear" w:pos="2700"/>
          <w:tab w:val="num" w:pos="1620"/>
        </w:tabs>
        <w:ind w:left="1620"/>
      </w:pPr>
      <w:r w:rsidRPr="00B41C06">
        <w:t>Preside over all general meetings.</w:t>
      </w:r>
    </w:p>
    <w:p w:rsidR="00416B7F" w:rsidRPr="00B41C06" w:rsidRDefault="00416B7F" w:rsidP="00416B7F">
      <w:pPr>
        <w:numPr>
          <w:ilvl w:val="2"/>
          <w:numId w:val="2"/>
        </w:numPr>
        <w:tabs>
          <w:tab w:val="clear" w:pos="2700"/>
          <w:tab w:val="num" w:pos="1620"/>
        </w:tabs>
        <w:ind w:left="1620"/>
      </w:pPr>
      <w:r w:rsidRPr="00B41C06">
        <w:t>Notify all members of general meetings and gaming sessions.</w:t>
      </w:r>
    </w:p>
    <w:p w:rsidR="00416B7F" w:rsidRPr="00B41C06" w:rsidRDefault="00416B7F" w:rsidP="00416B7F">
      <w:pPr>
        <w:numPr>
          <w:ilvl w:val="2"/>
          <w:numId w:val="2"/>
        </w:numPr>
        <w:tabs>
          <w:tab w:val="clear" w:pos="2700"/>
          <w:tab w:val="num" w:pos="1620"/>
        </w:tabs>
        <w:ind w:left="1620"/>
      </w:pPr>
      <w:r w:rsidRPr="00B41C06">
        <w:t xml:space="preserve">Register Western Michigan </w:t>
      </w:r>
      <w:r w:rsidR="001E521B" w:rsidRPr="00B41C06">
        <w:t xml:space="preserve">Gamers Guild </w:t>
      </w:r>
      <w:r w:rsidRPr="00B41C06">
        <w:t xml:space="preserve">as a Registered Student Organization with the </w:t>
      </w:r>
      <w:r w:rsidR="001E521B" w:rsidRPr="00B41C06">
        <w:t xml:space="preserve">appropriate school authorities </w:t>
      </w:r>
      <w:r w:rsidRPr="00B41C06">
        <w:t>at the beginning of every fall semester.</w:t>
      </w:r>
    </w:p>
    <w:p w:rsidR="00416B7F" w:rsidRPr="00B41C06" w:rsidRDefault="00416B7F" w:rsidP="00416B7F">
      <w:pPr>
        <w:numPr>
          <w:ilvl w:val="2"/>
          <w:numId w:val="2"/>
        </w:numPr>
        <w:tabs>
          <w:tab w:val="clear" w:pos="2700"/>
          <w:tab w:val="num" w:pos="1620"/>
        </w:tabs>
        <w:ind w:left="1620"/>
      </w:pPr>
      <w:r w:rsidRPr="00B41C06">
        <w:t>Issue an evaluation of the annual gaming convention which will be used for further improvement to successive conventions.</w:t>
      </w:r>
    </w:p>
    <w:p w:rsidR="00CB1B33" w:rsidRPr="00B41C06" w:rsidRDefault="00CB1B33" w:rsidP="00416B7F">
      <w:pPr>
        <w:numPr>
          <w:ilvl w:val="2"/>
          <w:numId w:val="2"/>
        </w:numPr>
        <w:tabs>
          <w:tab w:val="clear" w:pos="2700"/>
          <w:tab w:val="num" w:pos="1620"/>
        </w:tabs>
        <w:ind w:left="1620"/>
      </w:pPr>
      <w:r w:rsidRPr="00B41C06">
        <w:t xml:space="preserve">In the event that the WMGG office can no longer hold the WMGG library, the library </w:t>
      </w:r>
      <w:r w:rsidR="00506922" w:rsidRPr="00B41C06">
        <w:t>will be temporarily transferred to the President’s residence until a more suitable location chosen by the executive board.</w:t>
      </w:r>
    </w:p>
    <w:p w:rsidR="00416B7F" w:rsidRPr="00B41C06" w:rsidRDefault="00416B7F" w:rsidP="00416B7F">
      <w:pPr>
        <w:ind w:left="720"/>
      </w:pPr>
    </w:p>
    <w:p w:rsidR="00416B7F" w:rsidRPr="00B41C06" w:rsidRDefault="00416B7F" w:rsidP="00416B7F">
      <w:pPr>
        <w:numPr>
          <w:ilvl w:val="0"/>
          <w:numId w:val="2"/>
        </w:numPr>
      </w:pPr>
      <w:r w:rsidRPr="00B41C06">
        <w:t>Vice President.  The Vice President shall:</w:t>
      </w:r>
    </w:p>
    <w:p w:rsidR="00416B7F" w:rsidRPr="00B41C06" w:rsidRDefault="00416B7F" w:rsidP="00766490">
      <w:pPr>
        <w:numPr>
          <w:ilvl w:val="2"/>
          <w:numId w:val="2"/>
        </w:numPr>
        <w:tabs>
          <w:tab w:val="clear" w:pos="2700"/>
          <w:tab w:val="num" w:pos="1620"/>
        </w:tabs>
        <w:ind w:left="1620"/>
      </w:pPr>
      <w:r w:rsidRPr="00B41C06">
        <w:t xml:space="preserve">Preside over all general </w:t>
      </w:r>
      <w:r w:rsidR="00766490" w:rsidRPr="00B41C06">
        <w:t>meetings</w:t>
      </w:r>
      <w:r w:rsidRPr="00B41C06">
        <w:t xml:space="preserve"> when the President is absent.</w:t>
      </w:r>
    </w:p>
    <w:p w:rsidR="00766490" w:rsidRPr="00B41C06" w:rsidRDefault="00766490" w:rsidP="00416B7F">
      <w:pPr>
        <w:numPr>
          <w:ilvl w:val="2"/>
          <w:numId w:val="2"/>
        </w:numPr>
        <w:tabs>
          <w:tab w:val="clear" w:pos="2700"/>
          <w:tab w:val="num" w:pos="1620"/>
        </w:tabs>
        <w:ind w:left="1620"/>
      </w:pPr>
      <w:r w:rsidRPr="00B41C06">
        <w:t>Shall assist the President in maintaining</w:t>
      </w:r>
      <w:r w:rsidR="00BD4208" w:rsidRPr="00B41C06">
        <w:t xml:space="preserve"> and preparing</w:t>
      </w:r>
      <w:r w:rsidRPr="00B41C06">
        <w:t xml:space="preserve"> of the President’s duties.</w:t>
      </w:r>
    </w:p>
    <w:p w:rsidR="00EA68DE" w:rsidRPr="00B41C06" w:rsidRDefault="00EA68DE" w:rsidP="00416B7F">
      <w:pPr>
        <w:numPr>
          <w:ilvl w:val="2"/>
          <w:numId w:val="2"/>
        </w:numPr>
        <w:tabs>
          <w:tab w:val="clear" w:pos="2700"/>
          <w:tab w:val="num" w:pos="1620"/>
        </w:tabs>
        <w:ind w:left="1620"/>
      </w:pPr>
      <w:r w:rsidRPr="00B41C06">
        <w:lastRenderedPageBreak/>
        <w:t>In the event that a member of the executive board</w:t>
      </w:r>
      <w:r w:rsidR="00016320" w:rsidRPr="00B41C06">
        <w:t xml:space="preserve"> is unable to attend to their duties, the Vice President shall temporarily assume their duties.</w:t>
      </w:r>
    </w:p>
    <w:p w:rsidR="00766490" w:rsidRPr="00B41C06" w:rsidRDefault="00766490" w:rsidP="00766490"/>
    <w:p w:rsidR="00766490" w:rsidRPr="00B41C06" w:rsidRDefault="00766490" w:rsidP="00766490">
      <w:pPr>
        <w:numPr>
          <w:ilvl w:val="0"/>
          <w:numId w:val="2"/>
        </w:numPr>
      </w:pPr>
      <w:r w:rsidRPr="00B41C06">
        <w:t>Secretary.  The Secretary shall:</w:t>
      </w:r>
    </w:p>
    <w:p w:rsidR="00416B7F" w:rsidRPr="00B41C06" w:rsidRDefault="00766490" w:rsidP="00766490">
      <w:pPr>
        <w:numPr>
          <w:ilvl w:val="2"/>
          <w:numId w:val="2"/>
        </w:numPr>
        <w:tabs>
          <w:tab w:val="clear" w:pos="2700"/>
          <w:tab w:val="num" w:pos="1620"/>
        </w:tabs>
        <w:ind w:left="1620"/>
      </w:pPr>
      <w:r w:rsidRPr="00B41C06">
        <w:t>Keep accurate records of all general meeting business.</w:t>
      </w:r>
    </w:p>
    <w:p w:rsidR="0095660C" w:rsidRPr="00B41C06" w:rsidRDefault="00766490" w:rsidP="0095660C">
      <w:pPr>
        <w:numPr>
          <w:ilvl w:val="2"/>
          <w:numId w:val="2"/>
        </w:numPr>
        <w:tabs>
          <w:tab w:val="clear" w:pos="2700"/>
          <w:tab w:val="num" w:pos="1620"/>
        </w:tabs>
        <w:ind w:left="1620"/>
      </w:pPr>
      <w:r w:rsidRPr="00B41C06">
        <w:t>Keep an accurate record of members and membership information.</w:t>
      </w:r>
    </w:p>
    <w:p w:rsidR="008107EA" w:rsidRPr="00B41C06" w:rsidRDefault="008107EA" w:rsidP="0095660C">
      <w:pPr>
        <w:numPr>
          <w:ilvl w:val="2"/>
          <w:numId w:val="2"/>
        </w:numPr>
        <w:tabs>
          <w:tab w:val="clear" w:pos="2700"/>
          <w:tab w:val="num" w:pos="1620"/>
        </w:tabs>
        <w:ind w:left="1620"/>
      </w:pPr>
      <w:r w:rsidRPr="00B41C06">
        <w:t>Ensure that the Constitution is reviewed and revised every year.</w:t>
      </w:r>
    </w:p>
    <w:p w:rsidR="001E521B" w:rsidRPr="00B41C06" w:rsidRDefault="001E521B" w:rsidP="0095660C">
      <w:pPr>
        <w:numPr>
          <w:ilvl w:val="2"/>
          <w:numId w:val="2"/>
        </w:numPr>
        <w:tabs>
          <w:tab w:val="clear" w:pos="2700"/>
          <w:tab w:val="num" w:pos="1620"/>
        </w:tabs>
        <w:ind w:left="1620"/>
      </w:pPr>
      <w:r w:rsidRPr="00B41C06">
        <w:t>Check all WMGG mailboxes, and organize all mail for presentation to the elective board.</w:t>
      </w:r>
    </w:p>
    <w:p w:rsidR="00766490" w:rsidRPr="00B41C06" w:rsidRDefault="00766490" w:rsidP="00766490">
      <w:pPr>
        <w:ind w:firstLine="720"/>
      </w:pPr>
    </w:p>
    <w:p w:rsidR="00766490" w:rsidRPr="00B41C06" w:rsidRDefault="00766490" w:rsidP="00766490">
      <w:pPr>
        <w:ind w:firstLine="720"/>
      </w:pPr>
      <w:r w:rsidRPr="00B41C06">
        <w:t xml:space="preserve">D. </w:t>
      </w:r>
      <w:r w:rsidR="00082FE5" w:rsidRPr="00B41C06">
        <w:t xml:space="preserve">  </w:t>
      </w:r>
      <w:r w:rsidRPr="00B41C06">
        <w:t>Treasurer.  The Treasurer shall:</w:t>
      </w:r>
    </w:p>
    <w:p w:rsidR="00766490" w:rsidRPr="00B41C06" w:rsidRDefault="00766490" w:rsidP="00766490">
      <w:pPr>
        <w:ind w:left="1620" w:hanging="360"/>
      </w:pPr>
      <w:r w:rsidRPr="00B41C06">
        <w:t>1.</w:t>
      </w:r>
      <w:r w:rsidRPr="00B41C06">
        <w:tab/>
        <w:t>Keep accurate records of any and all society–related finances.</w:t>
      </w:r>
    </w:p>
    <w:p w:rsidR="00766490" w:rsidRPr="00B41C06" w:rsidRDefault="00766490" w:rsidP="00766490">
      <w:pPr>
        <w:ind w:left="1620" w:hanging="360"/>
      </w:pPr>
      <w:r w:rsidRPr="00B41C06">
        <w:t>2.</w:t>
      </w:r>
      <w:r w:rsidRPr="00B41C06">
        <w:tab/>
        <w:t>Prepare a report of current balan</w:t>
      </w:r>
      <w:r w:rsidR="0022062A" w:rsidRPr="00B41C06">
        <w:t>ces in all WMGG accounts and all</w:t>
      </w:r>
      <w:r w:rsidRPr="00B41C06">
        <w:t xml:space="preserve"> recent </w:t>
      </w:r>
      <w:r w:rsidR="0022062A" w:rsidRPr="00B41C06">
        <w:t>expenditures</w:t>
      </w:r>
      <w:r w:rsidRPr="00B41C06">
        <w:t xml:space="preserve"> for presentation upon request.</w:t>
      </w:r>
    </w:p>
    <w:p w:rsidR="00766490" w:rsidRPr="00B41C06" w:rsidRDefault="00766490" w:rsidP="00766490">
      <w:pPr>
        <w:ind w:left="1620" w:hanging="360"/>
      </w:pPr>
      <w:r w:rsidRPr="00B41C06">
        <w:t>3.</w:t>
      </w:r>
      <w:r w:rsidRPr="00B41C06">
        <w:tab/>
        <w:t xml:space="preserve">Prepare the annual budget proposal for the </w:t>
      </w:r>
      <w:r w:rsidR="0095660C" w:rsidRPr="00B41C06">
        <w:t>Western Student Association</w:t>
      </w:r>
      <w:r w:rsidRPr="00B41C06">
        <w:t xml:space="preserve"> Allocations Committee or Campus Activity Board.</w:t>
      </w:r>
    </w:p>
    <w:p w:rsidR="002B41E0" w:rsidRPr="00B41C06" w:rsidRDefault="00766490" w:rsidP="00766490">
      <w:pPr>
        <w:ind w:left="1620" w:hanging="360"/>
      </w:pPr>
      <w:r w:rsidRPr="00B41C06">
        <w:t>4.</w:t>
      </w:r>
      <w:r w:rsidRPr="00B41C06">
        <w:tab/>
        <w:t>Oversee the payment of WMGG bills and the depositing of WMGG funds.</w:t>
      </w:r>
    </w:p>
    <w:p w:rsidR="0095660C" w:rsidRPr="00B41C06" w:rsidRDefault="002B41E0" w:rsidP="00766490">
      <w:r w:rsidRPr="00B41C06">
        <w:tab/>
      </w:r>
    </w:p>
    <w:p w:rsidR="002B41E0" w:rsidRPr="00B41C06" w:rsidRDefault="002B41E0" w:rsidP="00766490">
      <w:r w:rsidRPr="00B41C06">
        <w:tab/>
        <w:t xml:space="preserve">E.   Western </w:t>
      </w:r>
      <w:r w:rsidR="00410BED" w:rsidRPr="00B41C06">
        <w:t>Student Association Senator.  The Senator shall:</w:t>
      </w:r>
    </w:p>
    <w:p w:rsidR="00410BED" w:rsidRPr="00B41C06" w:rsidRDefault="00410BED" w:rsidP="001E521B">
      <w:pPr>
        <w:ind w:left="1620" w:hanging="360"/>
      </w:pPr>
      <w:r w:rsidRPr="00B41C06">
        <w:t>1.</w:t>
      </w:r>
      <w:r w:rsidR="001E521B" w:rsidRPr="00B41C06">
        <w:tab/>
      </w:r>
      <w:r w:rsidRPr="00B41C06">
        <w:t xml:space="preserve">Act as a </w:t>
      </w:r>
      <w:r w:rsidR="00685FAC" w:rsidRPr="00B41C06">
        <w:t>liaison</w:t>
      </w:r>
      <w:r w:rsidRPr="00B41C06">
        <w:t xml:space="preserve"> between the Western Student Association and WMGG.</w:t>
      </w:r>
    </w:p>
    <w:p w:rsidR="00410BED" w:rsidRPr="00B41C06" w:rsidRDefault="001E521B" w:rsidP="001E521B">
      <w:pPr>
        <w:ind w:left="1620" w:hanging="360"/>
      </w:pPr>
      <w:r w:rsidRPr="00B41C06">
        <w:t>2.</w:t>
      </w:r>
      <w:r w:rsidRPr="00B41C06">
        <w:tab/>
      </w:r>
      <w:r w:rsidR="00685FAC" w:rsidRPr="00B41C06">
        <w:t>Shall aid the Treasurer in preparing all budgets su</w:t>
      </w:r>
      <w:r w:rsidRPr="00B41C06">
        <w:t xml:space="preserve">bmitted to the Western Student </w:t>
      </w:r>
      <w:r w:rsidR="00685FAC" w:rsidRPr="00B41C06">
        <w:t>Association Allocations Committee</w:t>
      </w:r>
      <w:r w:rsidR="00B232C3" w:rsidRPr="00B41C06">
        <w:t>.</w:t>
      </w:r>
    </w:p>
    <w:p w:rsidR="00FE4757" w:rsidRPr="00B41C06" w:rsidRDefault="001E521B" w:rsidP="001E521B">
      <w:pPr>
        <w:ind w:left="1620" w:hanging="360"/>
      </w:pPr>
      <w:r w:rsidRPr="00B41C06">
        <w:t>3.</w:t>
      </w:r>
      <w:r w:rsidRPr="00B41C06">
        <w:tab/>
      </w:r>
      <w:r w:rsidR="00FE4757" w:rsidRPr="00B41C06">
        <w:t>Join a committee in the Western Student Association a</w:t>
      </w:r>
      <w:r w:rsidR="00A6157A" w:rsidRPr="00B41C06">
        <w:t>nd perform all associated tasks, as well as all other requirements set down by the Western Student Association.</w:t>
      </w:r>
    </w:p>
    <w:p w:rsidR="00410BED" w:rsidRPr="00B41C06" w:rsidRDefault="00410BED" w:rsidP="001E521B">
      <w:pPr>
        <w:ind w:left="1620" w:hanging="360"/>
      </w:pPr>
    </w:p>
    <w:p w:rsidR="002B41E0" w:rsidRPr="00B41C06" w:rsidRDefault="00656277" w:rsidP="001E521B">
      <w:pPr>
        <w:ind w:firstLine="720"/>
      </w:pPr>
      <w:r>
        <w:t>F</w:t>
      </w:r>
      <w:r w:rsidR="00D5437F" w:rsidRPr="00B41C06">
        <w:t>.   Librarian.  The Librarian shall:</w:t>
      </w:r>
    </w:p>
    <w:p w:rsidR="00D5437F" w:rsidRPr="00B41C06" w:rsidRDefault="00D5437F" w:rsidP="001E521B">
      <w:pPr>
        <w:ind w:left="1620" w:hanging="360"/>
      </w:pPr>
      <w:r w:rsidRPr="00B41C06">
        <w:t>1.</w:t>
      </w:r>
      <w:r w:rsidR="001E521B" w:rsidRPr="00B41C06">
        <w:tab/>
      </w:r>
      <w:r w:rsidR="00CB1B33" w:rsidRPr="00B41C06">
        <w:t xml:space="preserve">Catalog </w:t>
      </w:r>
      <w:r w:rsidR="00C4008F" w:rsidRPr="00B41C06">
        <w:t xml:space="preserve">and update </w:t>
      </w:r>
      <w:r w:rsidR="00CB1B33" w:rsidRPr="00B41C06">
        <w:t>the entire library</w:t>
      </w:r>
      <w:r w:rsidR="008E69D3" w:rsidRPr="00B41C06">
        <w:t xml:space="preserve"> annually.</w:t>
      </w:r>
    </w:p>
    <w:p w:rsidR="00C4008F" w:rsidRPr="00B41C06" w:rsidRDefault="00C4008F" w:rsidP="001E521B">
      <w:pPr>
        <w:ind w:left="1620" w:hanging="360"/>
      </w:pPr>
      <w:r w:rsidRPr="00B41C06">
        <w:t>2.</w:t>
      </w:r>
      <w:r w:rsidR="001E521B" w:rsidRPr="00B41C06">
        <w:tab/>
      </w:r>
      <w:r w:rsidRPr="00B41C06">
        <w:t>Keep accurate records of all material loans of library.</w:t>
      </w:r>
      <w:r w:rsidR="001E521B" w:rsidRPr="00B41C06">
        <w:t xml:space="preserve">  In the event of overdue, </w:t>
      </w:r>
      <w:r w:rsidR="00B64324" w:rsidRPr="00B41C06">
        <w:t>missing, or late material, the librarian shall track</w:t>
      </w:r>
      <w:r w:rsidR="001E521B" w:rsidRPr="00B41C06">
        <w:t xml:space="preserve"> down the offender and enforce </w:t>
      </w:r>
      <w:r w:rsidR="00B64324" w:rsidRPr="00B41C06">
        <w:t>library policy.</w:t>
      </w:r>
    </w:p>
    <w:p w:rsidR="005817C6" w:rsidRDefault="005817C6" w:rsidP="001E521B">
      <w:pPr>
        <w:ind w:left="1620" w:hanging="360"/>
      </w:pPr>
      <w:r w:rsidRPr="00B41C06">
        <w:t>3.</w:t>
      </w:r>
      <w:r w:rsidR="001E521B" w:rsidRPr="00B41C06">
        <w:tab/>
      </w:r>
      <w:r w:rsidRPr="00B41C06">
        <w:t>Handle all donations to the library.</w:t>
      </w:r>
    </w:p>
    <w:p w:rsidR="00621F1A" w:rsidRDefault="00621F1A" w:rsidP="001E521B">
      <w:pPr>
        <w:ind w:left="1620" w:hanging="360"/>
      </w:pPr>
    </w:p>
    <w:p w:rsidR="00621F1A" w:rsidRDefault="00621F1A" w:rsidP="00621F1A">
      <w:r>
        <w:tab/>
        <w:t>G.   Coordinator.  The Coordinator shall:</w:t>
      </w:r>
    </w:p>
    <w:p w:rsidR="00621F1A" w:rsidRDefault="00621F1A" w:rsidP="00621F1A">
      <w:r>
        <w:tab/>
        <w:t xml:space="preserve">         1.   Responsible for soliciting help from membership for WMGG events.</w:t>
      </w:r>
    </w:p>
    <w:p w:rsidR="00991023" w:rsidRDefault="00621F1A" w:rsidP="00621F1A">
      <w:r>
        <w:tab/>
        <w:t xml:space="preserve">         2.   Organizes and manages volunteers during WMGG events.</w:t>
      </w:r>
    </w:p>
    <w:p w:rsidR="00991023" w:rsidRPr="00B41C06" w:rsidRDefault="00991023" w:rsidP="00621F1A">
      <w:r>
        <w:tab/>
        <w:t xml:space="preserve">         3.   Responsible for organizing vendors for Marmalade Dog event.</w:t>
      </w:r>
    </w:p>
    <w:p w:rsidR="00621F1A" w:rsidRPr="00B41C06" w:rsidRDefault="00621F1A" w:rsidP="00766490"/>
    <w:p w:rsidR="00766490" w:rsidRPr="00B41C06" w:rsidRDefault="008107EA" w:rsidP="00766490">
      <w:r w:rsidRPr="00B41C06">
        <w:t>Section Six</w:t>
      </w:r>
      <w:r w:rsidR="0095660C" w:rsidRPr="00B41C06">
        <w:t>:</w:t>
      </w:r>
      <w:r w:rsidR="00654054" w:rsidRPr="00B41C06">
        <w:t xml:space="preserve">  Chain of Command</w:t>
      </w:r>
    </w:p>
    <w:p w:rsidR="00F22C39" w:rsidRPr="00B41C06" w:rsidRDefault="00F22C39" w:rsidP="00766490"/>
    <w:p w:rsidR="00766490" w:rsidRPr="00B41C06" w:rsidRDefault="00F22C39" w:rsidP="00766490">
      <w:r w:rsidRPr="00B41C06">
        <w:tab/>
      </w:r>
      <w:r w:rsidR="005E4E3D" w:rsidRPr="00B41C06">
        <w:t>In the event of a vacant seat on the executive board, the President shall assume the duties of that office.  In the event that the President’s position is vacant, the chain of command shall flow thusly:  Vice President, Treasur</w:t>
      </w:r>
      <w:r w:rsidR="00621F1A">
        <w:t xml:space="preserve">er, Secretary, Librarian, </w:t>
      </w:r>
      <w:r w:rsidR="005E4E3D" w:rsidRPr="00B41C06">
        <w:t>Western Student Association Senator</w:t>
      </w:r>
      <w:r w:rsidR="00621F1A">
        <w:t>, and Volunteer Coordinator</w:t>
      </w:r>
      <w:r w:rsidR="005E4E3D" w:rsidRPr="00B41C06">
        <w:t>.  In the event the entire executive board is vacated, a new election to appoint the elective board will be held at the next General Meeting.</w:t>
      </w:r>
    </w:p>
    <w:p w:rsidR="0095660C" w:rsidRPr="00B41C06" w:rsidRDefault="0095660C" w:rsidP="00766490"/>
    <w:p w:rsidR="00A618F6" w:rsidRPr="00B41C06" w:rsidRDefault="00A618F6" w:rsidP="00766490">
      <w:r w:rsidRPr="00B41C06">
        <w:lastRenderedPageBreak/>
        <w:t>Section Seven:  Impeachment</w:t>
      </w:r>
    </w:p>
    <w:p w:rsidR="00A618F6" w:rsidRPr="00B41C06" w:rsidRDefault="00A618F6" w:rsidP="00766490"/>
    <w:p w:rsidR="00A618F6" w:rsidRPr="00B41C06" w:rsidRDefault="001E521B" w:rsidP="001E521B">
      <w:pPr>
        <w:ind w:left="1080" w:hanging="360"/>
      </w:pPr>
      <w:r w:rsidRPr="00B41C06">
        <w:t>A.</w:t>
      </w:r>
      <w:r w:rsidRPr="00B41C06">
        <w:tab/>
      </w:r>
      <w:r w:rsidR="00A618F6" w:rsidRPr="00B41C06">
        <w:t>Things an e</w:t>
      </w:r>
      <w:r w:rsidRPr="00B41C06">
        <w:t>-board member can be impeached for</w:t>
      </w:r>
      <w:r w:rsidR="00A618F6" w:rsidRPr="00B41C06">
        <w:t xml:space="preserve"> ar</w:t>
      </w:r>
      <w:r w:rsidRPr="00B41C06">
        <w:t xml:space="preserve">e: misfeasance, malfeasance, or </w:t>
      </w:r>
      <w:r w:rsidR="00A618F6" w:rsidRPr="00B41C06">
        <w:t>nonfeasance</w:t>
      </w:r>
    </w:p>
    <w:p w:rsidR="00A618F6" w:rsidRPr="00B41C06" w:rsidRDefault="001E521B" w:rsidP="001E521B">
      <w:pPr>
        <w:ind w:left="1080" w:hanging="360"/>
      </w:pPr>
      <w:r w:rsidRPr="00B41C06">
        <w:t>B.</w:t>
      </w:r>
      <w:r w:rsidRPr="00B41C06">
        <w:tab/>
      </w:r>
      <w:r w:rsidR="00A618F6" w:rsidRPr="00B41C06">
        <w:t>Procedure:  A 2/3 executive vote is required to bring the offender before th</w:t>
      </w:r>
      <w:r w:rsidRPr="00B41C06">
        <w:t xml:space="preserve">e General </w:t>
      </w:r>
      <w:r w:rsidR="00A618F6" w:rsidRPr="00B41C06">
        <w:t>Assembly, and the General Assembly shall vote to impeac</w:t>
      </w:r>
      <w:r w:rsidRPr="00B41C06">
        <w:t xml:space="preserve">h the offender.  The offending </w:t>
      </w:r>
      <w:r w:rsidR="00A618F6" w:rsidRPr="00B41C06">
        <w:t xml:space="preserve">member shall not be allowed to partake </w:t>
      </w:r>
      <w:r w:rsidRPr="00B41C06">
        <w:t>in</w:t>
      </w:r>
      <w:r w:rsidR="00A618F6" w:rsidRPr="00B41C06">
        <w:t xml:space="preserve"> the preceding.</w:t>
      </w:r>
    </w:p>
    <w:p w:rsidR="00D82626" w:rsidRPr="00B41C06" w:rsidRDefault="00D82626" w:rsidP="00D82626"/>
    <w:p w:rsidR="00DB5292" w:rsidRPr="00B41C06" w:rsidRDefault="00DB5292" w:rsidP="00766490"/>
    <w:p w:rsidR="00DB5292" w:rsidRPr="00B41C06" w:rsidRDefault="00DB5292" w:rsidP="00766490"/>
    <w:p w:rsidR="00766490" w:rsidRPr="00B41C06" w:rsidRDefault="00766490" w:rsidP="00766490">
      <w:pPr>
        <w:jc w:val="center"/>
        <w:rPr>
          <w:sz w:val="28"/>
          <w:szCs w:val="28"/>
        </w:rPr>
      </w:pPr>
      <w:r w:rsidRPr="00B41C06">
        <w:rPr>
          <w:sz w:val="28"/>
          <w:szCs w:val="28"/>
        </w:rPr>
        <w:t xml:space="preserve">ARTICLE </w:t>
      </w:r>
      <w:r w:rsidR="00B41C06" w:rsidRPr="00B41C06">
        <w:rPr>
          <w:sz w:val="28"/>
          <w:szCs w:val="28"/>
        </w:rPr>
        <w:t>FOUR</w:t>
      </w:r>
    </w:p>
    <w:p w:rsidR="00766490" w:rsidRPr="00B41C06" w:rsidRDefault="00766490" w:rsidP="00766490">
      <w:pPr>
        <w:jc w:val="center"/>
        <w:rPr>
          <w:sz w:val="28"/>
          <w:szCs w:val="28"/>
        </w:rPr>
      </w:pPr>
      <w:r w:rsidRPr="00B41C06">
        <w:rPr>
          <w:sz w:val="28"/>
          <w:szCs w:val="28"/>
        </w:rPr>
        <w:t>Meetings</w:t>
      </w:r>
    </w:p>
    <w:p w:rsidR="00416B7F" w:rsidRPr="00B41C06" w:rsidRDefault="00416B7F" w:rsidP="00416B7F"/>
    <w:p w:rsidR="00766490" w:rsidRPr="00B41C06" w:rsidRDefault="00417904" w:rsidP="00416B7F">
      <w:r w:rsidRPr="00B41C06">
        <w:t>Section One:  Meeting Dates</w:t>
      </w:r>
    </w:p>
    <w:p w:rsidR="00417904" w:rsidRPr="00B41C06" w:rsidRDefault="00417904" w:rsidP="00416B7F"/>
    <w:p w:rsidR="00417904" w:rsidRPr="00B41C06" w:rsidRDefault="00417904" w:rsidP="00416B7F">
      <w:r w:rsidRPr="00B41C06">
        <w:t>Regular business meetings shall be held at least bi</w:t>
      </w:r>
      <w:r w:rsidR="00FB7712" w:rsidRPr="00B41C06">
        <w:t>weekly</w:t>
      </w:r>
      <w:r w:rsidR="002253CA" w:rsidRPr="00B41C06">
        <w:t xml:space="preserve"> during the academic school year</w:t>
      </w:r>
      <w:r w:rsidRPr="00B41C06">
        <w:t>.  Dates will be selected by the executive board.</w:t>
      </w:r>
    </w:p>
    <w:p w:rsidR="00417904" w:rsidRPr="00B41C06" w:rsidRDefault="00417904" w:rsidP="00416B7F"/>
    <w:p w:rsidR="00417904" w:rsidRPr="00B41C06" w:rsidRDefault="00E93F3C" w:rsidP="00416B7F">
      <w:r w:rsidRPr="00B41C06">
        <w:t>Section Two</w:t>
      </w:r>
      <w:r w:rsidR="00417904" w:rsidRPr="00B41C06">
        <w:t>:  Quorum</w:t>
      </w:r>
    </w:p>
    <w:p w:rsidR="00417904" w:rsidRPr="00B41C06" w:rsidRDefault="00417904" w:rsidP="00416B7F"/>
    <w:p w:rsidR="00417904" w:rsidRPr="00B41C06" w:rsidRDefault="00417904" w:rsidP="00416B7F">
      <w:r w:rsidRPr="00B41C06">
        <w:t xml:space="preserve">Quorum shall be </w:t>
      </w:r>
      <w:r w:rsidR="00E93F3C" w:rsidRPr="00B41C06">
        <w:t>2/3 of the executive board</w:t>
      </w:r>
      <w:r w:rsidRPr="00B41C06">
        <w:t xml:space="preserve"> members.</w:t>
      </w:r>
    </w:p>
    <w:p w:rsidR="00417904" w:rsidRPr="00B41C06" w:rsidRDefault="00417904" w:rsidP="00416B7F"/>
    <w:p w:rsidR="00E223A5" w:rsidRPr="00B41C06" w:rsidRDefault="00E223A5" w:rsidP="00E223A5"/>
    <w:p w:rsidR="00E223A5" w:rsidRPr="00B41C06" w:rsidRDefault="00E93F3C" w:rsidP="00E223A5">
      <w:pPr>
        <w:jc w:val="center"/>
        <w:rPr>
          <w:sz w:val="28"/>
          <w:szCs w:val="28"/>
        </w:rPr>
      </w:pPr>
      <w:r w:rsidRPr="00B41C06">
        <w:rPr>
          <w:sz w:val="28"/>
          <w:szCs w:val="28"/>
        </w:rPr>
        <w:t xml:space="preserve">ARTICLE </w:t>
      </w:r>
      <w:r w:rsidR="00B41C06" w:rsidRPr="00B41C06">
        <w:rPr>
          <w:sz w:val="28"/>
          <w:szCs w:val="28"/>
        </w:rPr>
        <w:t>FIVE</w:t>
      </w:r>
    </w:p>
    <w:p w:rsidR="00E223A5" w:rsidRPr="00B41C06" w:rsidRDefault="00E223A5" w:rsidP="00E223A5">
      <w:pPr>
        <w:jc w:val="center"/>
        <w:rPr>
          <w:sz w:val="28"/>
          <w:szCs w:val="28"/>
        </w:rPr>
      </w:pPr>
      <w:r w:rsidRPr="00B41C06">
        <w:rPr>
          <w:sz w:val="28"/>
          <w:szCs w:val="28"/>
        </w:rPr>
        <w:t>Parliamentary Procedure</w:t>
      </w:r>
    </w:p>
    <w:p w:rsidR="00E223A5" w:rsidRPr="00B41C06" w:rsidRDefault="00E223A5" w:rsidP="00E223A5"/>
    <w:p w:rsidR="00A11C6C" w:rsidRPr="00B41C06" w:rsidRDefault="00621F1A" w:rsidP="00E223A5">
      <w:r>
        <w:t>E-board m</w:t>
      </w:r>
      <w:r w:rsidR="00A11C6C" w:rsidRPr="00B41C06">
        <w:t>eetings shall be conducted according to the “Round Table” format.</w:t>
      </w:r>
    </w:p>
    <w:p w:rsidR="00A11C6C" w:rsidRDefault="00A11C6C" w:rsidP="00E223A5"/>
    <w:p w:rsidR="00A11C6C" w:rsidRPr="00B41C06" w:rsidRDefault="00A11C6C" w:rsidP="00E223A5"/>
    <w:p w:rsidR="00621F1A" w:rsidRDefault="00621F1A" w:rsidP="00621F1A">
      <w:pPr>
        <w:jc w:val="center"/>
        <w:rPr>
          <w:sz w:val="28"/>
          <w:szCs w:val="28"/>
        </w:rPr>
      </w:pPr>
      <w:r>
        <w:rPr>
          <w:sz w:val="28"/>
          <w:szCs w:val="28"/>
        </w:rPr>
        <w:t>ARTICLE SIX</w:t>
      </w:r>
    </w:p>
    <w:p w:rsidR="00621F1A" w:rsidRDefault="00621F1A" w:rsidP="00621F1A">
      <w:pPr>
        <w:jc w:val="center"/>
        <w:rPr>
          <w:sz w:val="28"/>
          <w:szCs w:val="28"/>
        </w:rPr>
      </w:pPr>
      <w:r>
        <w:rPr>
          <w:sz w:val="28"/>
          <w:szCs w:val="28"/>
        </w:rPr>
        <w:t>Finances</w:t>
      </w:r>
    </w:p>
    <w:p w:rsidR="00621F1A" w:rsidRDefault="00621F1A" w:rsidP="00621F1A">
      <w:r>
        <w:t>Section One: On-Campus Account</w:t>
      </w:r>
    </w:p>
    <w:p w:rsidR="00621F1A" w:rsidRDefault="00621F1A" w:rsidP="00621F1A"/>
    <w:p w:rsidR="00621F1A" w:rsidRDefault="00621F1A" w:rsidP="00621F1A">
      <w:r w:rsidRPr="00621F1A">
        <w:t>The organization will follow and be subject to all University policies, procedures, and practices regarding student organization accounts and finances</w:t>
      </w:r>
      <w:r>
        <w:t>.</w:t>
      </w:r>
    </w:p>
    <w:p w:rsidR="00621F1A" w:rsidRDefault="00621F1A" w:rsidP="00621F1A"/>
    <w:p w:rsidR="00621F1A" w:rsidRDefault="00621F1A" w:rsidP="00621F1A">
      <w:r>
        <w:t>Section Two: WMGG Bank Account</w:t>
      </w:r>
    </w:p>
    <w:p w:rsidR="00621F1A" w:rsidRDefault="00621F1A" w:rsidP="00621F1A"/>
    <w:p w:rsidR="00621F1A" w:rsidRPr="00621F1A" w:rsidRDefault="00621F1A" w:rsidP="00621F1A">
      <w:r w:rsidRPr="00621F1A">
        <w:t xml:space="preserve">The organization will have an </w:t>
      </w:r>
      <w:r>
        <w:t>account at PNC Bank.</w:t>
      </w:r>
    </w:p>
    <w:p w:rsidR="00621F1A" w:rsidRDefault="00621F1A" w:rsidP="00621F1A">
      <w:pPr>
        <w:jc w:val="center"/>
        <w:rPr>
          <w:sz w:val="28"/>
          <w:szCs w:val="28"/>
        </w:rPr>
      </w:pPr>
    </w:p>
    <w:p w:rsidR="00DF2CCA" w:rsidRDefault="00DF2CCA" w:rsidP="00621F1A">
      <w:pPr>
        <w:jc w:val="center"/>
        <w:rPr>
          <w:sz w:val="28"/>
          <w:szCs w:val="28"/>
        </w:rPr>
      </w:pPr>
    </w:p>
    <w:p w:rsidR="00DF2CCA" w:rsidRDefault="00DF2CCA" w:rsidP="00621F1A">
      <w:pPr>
        <w:jc w:val="center"/>
        <w:rPr>
          <w:sz w:val="28"/>
          <w:szCs w:val="28"/>
        </w:rPr>
      </w:pPr>
    </w:p>
    <w:p w:rsidR="00DF2CCA" w:rsidRDefault="00DF2CCA" w:rsidP="00621F1A">
      <w:pPr>
        <w:jc w:val="center"/>
        <w:rPr>
          <w:sz w:val="28"/>
          <w:szCs w:val="28"/>
        </w:rPr>
      </w:pPr>
    </w:p>
    <w:p w:rsidR="00DF2CCA" w:rsidRDefault="00DF2CCA" w:rsidP="00621F1A">
      <w:pPr>
        <w:jc w:val="center"/>
        <w:rPr>
          <w:sz w:val="28"/>
          <w:szCs w:val="28"/>
        </w:rPr>
      </w:pPr>
    </w:p>
    <w:p w:rsidR="00621F1A" w:rsidRDefault="00621F1A" w:rsidP="00621F1A">
      <w:pPr>
        <w:jc w:val="center"/>
        <w:rPr>
          <w:sz w:val="28"/>
          <w:szCs w:val="28"/>
        </w:rPr>
      </w:pPr>
    </w:p>
    <w:p w:rsidR="00621F1A" w:rsidRDefault="00DF2CCA" w:rsidP="00621F1A">
      <w:pPr>
        <w:jc w:val="center"/>
        <w:rPr>
          <w:sz w:val="28"/>
          <w:szCs w:val="28"/>
        </w:rPr>
      </w:pPr>
      <w:r>
        <w:rPr>
          <w:sz w:val="28"/>
          <w:szCs w:val="28"/>
        </w:rPr>
        <w:t>ARTICLE SEVEN</w:t>
      </w:r>
    </w:p>
    <w:p w:rsidR="00A16289" w:rsidRDefault="00843A0F" w:rsidP="00621F1A">
      <w:pPr>
        <w:jc w:val="center"/>
        <w:rPr>
          <w:sz w:val="28"/>
          <w:szCs w:val="28"/>
        </w:rPr>
      </w:pPr>
      <w:r>
        <w:rPr>
          <w:sz w:val="28"/>
          <w:szCs w:val="28"/>
        </w:rPr>
        <w:t>Miscellaneous</w:t>
      </w:r>
    </w:p>
    <w:p w:rsidR="00DF2CCA" w:rsidRDefault="00DF2CCA" w:rsidP="00621F1A">
      <w:pPr>
        <w:jc w:val="center"/>
        <w:rPr>
          <w:sz w:val="28"/>
          <w:szCs w:val="28"/>
        </w:rPr>
      </w:pPr>
    </w:p>
    <w:p w:rsidR="00DF2CCA" w:rsidRDefault="00843A0F" w:rsidP="00DF2CCA">
      <w:r>
        <w:t xml:space="preserve">Section One: </w:t>
      </w:r>
      <w:r w:rsidR="00C57718">
        <w:t>Policy</w:t>
      </w:r>
    </w:p>
    <w:p w:rsidR="00DF2CCA" w:rsidRDefault="00DF2CCA" w:rsidP="00DF2CCA"/>
    <w:p w:rsidR="00903B55" w:rsidRPr="00903B55" w:rsidRDefault="00903B55" w:rsidP="00903B55">
      <w:pPr>
        <w:spacing w:before="100" w:beforeAutospacing="1" w:after="120" w:line="360" w:lineRule="atLeast"/>
      </w:pPr>
      <w:r>
        <w:t>Western Michigan Gamers Guild</w:t>
      </w:r>
      <w:r w:rsidRPr="00903B55">
        <w:t xml:space="preserve"> will comply with all OSE and University policies, procedures, and practices and all local, state, and federal laws.</w:t>
      </w:r>
    </w:p>
    <w:p w:rsidR="00903B55" w:rsidRPr="00903B55" w:rsidRDefault="00903B55" w:rsidP="00903B55">
      <w:pPr>
        <w:spacing w:before="100" w:beforeAutospacing="1" w:after="120" w:line="360" w:lineRule="atLeast"/>
      </w:pPr>
      <w:r>
        <w:t>Western Michigan Gamers Guild</w:t>
      </w:r>
      <w:r w:rsidRPr="00903B55">
        <w:t xml:space="preserve"> will follow and be subject to all University policies, procedures, and practices regarding student organization accounts and finances.</w:t>
      </w:r>
    </w:p>
    <w:p w:rsidR="00903B55" w:rsidRPr="00903B55" w:rsidRDefault="00903B55" w:rsidP="00903B55">
      <w:pPr>
        <w:spacing w:before="100" w:beforeAutospacing="1" w:after="120" w:line="360" w:lineRule="atLeast"/>
      </w:pPr>
      <w:r>
        <w:t>Western Michigan Gamers Guild</w:t>
      </w:r>
      <w:r w:rsidRPr="00903B55">
        <w:t xml:space="preserve"> will not discriminate on the basis of race, color, religion, national origin, sex, sexual orientation, gender identity, age, protected disability, veteran status, height, weight, or marital status.</w:t>
      </w:r>
    </w:p>
    <w:p w:rsidR="00903B55" w:rsidRDefault="00903B55" w:rsidP="00903B55">
      <w:pPr>
        <w:spacing w:before="100" w:beforeAutospacing="1" w:after="120" w:line="360" w:lineRule="atLeast"/>
      </w:pPr>
      <w:r w:rsidRPr="00903B55">
        <w:t xml:space="preserve">If </w:t>
      </w:r>
      <w:r>
        <w:t>Western Michigan Gamers Guild</w:t>
      </w:r>
      <w:r w:rsidRPr="00903B55">
        <w:t xml:space="preserve"> ceases to exist in the future, all funds left in financial accounts will be given to </w:t>
      </w:r>
      <w:r>
        <w:t>K</w:t>
      </w:r>
      <w:r w:rsidRPr="00903B55">
        <w:t xml:space="preserve">alamazoo </w:t>
      </w:r>
      <w:r>
        <w:t>L</w:t>
      </w:r>
      <w:r w:rsidRPr="00903B55">
        <w:t xml:space="preserve">oaves and </w:t>
      </w:r>
      <w:r>
        <w:t>F</w:t>
      </w:r>
      <w:r w:rsidRPr="00903B55">
        <w:t>ishes</w:t>
      </w:r>
      <w:r>
        <w:t xml:space="preserve"> nonprofit organization. </w:t>
      </w:r>
    </w:p>
    <w:p w:rsidR="00A11C6C" w:rsidRDefault="00A11C6C" w:rsidP="00E223A5"/>
    <w:p w:rsidR="00160557" w:rsidRPr="00B41C06" w:rsidRDefault="00160557" w:rsidP="00E223A5"/>
    <w:p w:rsidR="00A11C6C" w:rsidRPr="00B41C06" w:rsidRDefault="00A11C6C" w:rsidP="00E223A5">
      <w:r w:rsidRPr="00B41C06">
        <w:t>Section Two:  Frequency of Review</w:t>
      </w:r>
    </w:p>
    <w:p w:rsidR="00A11C6C" w:rsidRPr="00B41C06" w:rsidRDefault="00A11C6C" w:rsidP="00E223A5"/>
    <w:p w:rsidR="00A11C6C" w:rsidRPr="00B41C06" w:rsidRDefault="00A11C6C" w:rsidP="00E223A5">
      <w:r w:rsidRPr="00B41C06">
        <w:t>The constitution shall be re</w:t>
      </w:r>
      <w:r w:rsidR="0095660C" w:rsidRPr="00B41C06">
        <w:t xml:space="preserve">viewed for revision every </w:t>
      </w:r>
      <w:r w:rsidRPr="00B41C06">
        <w:t>year.</w:t>
      </w:r>
    </w:p>
    <w:p w:rsidR="00A11C6C" w:rsidRPr="00B41C06" w:rsidRDefault="00A11C6C" w:rsidP="00E223A5"/>
    <w:p w:rsidR="00A11C6C" w:rsidRPr="00B41C06" w:rsidRDefault="00A11C6C" w:rsidP="00E223A5"/>
    <w:p w:rsidR="00991023" w:rsidRPr="00DF2CCA" w:rsidRDefault="00A11C6C" w:rsidP="00991023">
      <w:r w:rsidRPr="00B41C06">
        <w:t>The W</w:t>
      </w:r>
      <w:r w:rsidR="00A6633C" w:rsidRPr="00B41C06">
        <w:t xml:space="preserve">estern </w:t>
      </w:r>
      <w:r w:rsidRPr="00B41C06">
        <w:t>M</w:t>
      </w:r>
      <w:r w:rsidR="00A6633C" w:rsidRPr="00B41C06">
        <w:t xml:space="preserve">ichigan </w:t>
      </w:r>
      <w:r w:rsidRPr="00B41C06">
        <w:t>G</w:t>
      </w:r>
      <w:r w:rsidR="00A6633C" w:rsidRPr="00B41C06">
        <w:t xml:space="preserve">amers </w:t>
      </w:r>
      <w:r w:rsidRPr="00B41C06">
        <w:t>G</w:t>
      </w:r>
      <w:r w:rsidR="00A6633C" w:rsidRPr="00B41C06">
        <w:t xml:space="preserve">uild Official </w:t>
      </w:r>
      <w:r w:rsidRPr="00B41C06">
        <w:t>Constitution was l</w:t>
      </w:r>
      <w:r w:rsidR="00E838E9" w:rsidRPr="00B41C06">
        <w:t xml:space="preserve">ast revised </w:t>
      </w:r>
      <w:r w:rsidR="00991023">
        <w:t>Spring 2018.</w:t>
      </w:r>
    </w:p>
    <w:p w:rsidR="00A11C6C" w:rsidRPr="00DF2CCA" w:rsidRDefault="00A11C6C" w:rsidP="00E223A5"/>
    <w:sectPr w:rsidR="00A11C6C" w:rsidRPr="00DF2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8E2"/>
    <w:multiLevelType w:val="hybridMultilevel"/>
    <w:tmpl w:val="3DE048AC"/>
    <w:lvl w:ilvl="0" w:tplc="E91A323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22060335"/>
    <w:multiLevelType w:val="hybridMultilevel"/>
    <w:tmpl w:val="5330A802"/>
    <w:lvl w:ilvl="0" w:tplc="9DA8A6E6">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2E261E72"/>
    <w:multiLevelType w:val="hybridMultilevel"/>
    <w:tmpl w:val="4BFC6AA0"/>
    <w:lvl w:ilvl="0" w:tplc="8374658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E292A102">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3E9C2831"/>
    <w:multiLevelType w:val="hybridMultilevel"/>
    <w:tmpl w:val="8C0C3374"/>
    <w:lvl w:ilvl="0" w:tplc="5BA05C18">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418540A9"/>
    <w:multiLevelType w:val="hybridMultilevel"/>
    <w:tmpl w:val="8586E3F8"/>
    <w:lvl w:ilvl="0" w:tplc="AE28DC54">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50C87C96">
      <w:start w:val="1"/>
      <w:numFmt w:val="decimal"/>
      <w:lvlText w:val="%3."/>
      <w:lvlJc w:val="left"/>
      <w:pPr>
        <w:tabs>
          <w:tab w:val="num" w:pos="2700"/>
        </w:tabs>
        <w:ind w:left="2700" w:hanging="36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463516D2"/>
    <w:multiLevelType w:val="multilevel"/>
    <w:tmpl w:val="4BFC6AA0"/>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decimal"/>
      <w:lvlText w:val="%3."/>
      <w:lvlJc w:val="left"/>
      <w:pPr>
        <w:tabs>
          <w:tab w:val="num" w:pos="2700"/>
        </w:tabs>
        <w:ind w:left="2700" w:hanging="360"/>
      </w:pPr>
      <w:rPr>
        <w:rFonts w:cs="Times New Roman" w:hint="default"/>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4F454DCA"/>
    <w:multiLevelType w:val="hybridMultilevel"/>
    <w:tmpl w:val="981251DA"/>
    <w:lvl w:ilvl="0" w:tplc="7CF65A52">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67C541EF"/>
    <w:multiLevelType w:val="multilevel"/>
    <w:tmpl w:val="556CA6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E8"/>
    <w:rsid w:val="000061A1"/>
    <w:rsid w:val="00016320"/>
    <w:rsid w:val="0003790A"/>
    <w:rsid w:val="00082FE5"/>
    <w:rsid w:val="001518FD"/>
    <w:rsid w:val="00160557"/>
    <w:rsid w:val="00161DC1"/>
    <w:rsid w:val="001711EB"/>
    <w:rsid w:val="00172732"/>
    <w:rsid w:val="001A7F5C"/>
    <w:rsid w:val="001C194B"/>
    <w:rsid w:val="001E521B"/>
    <w:rsid w:val="0022062A"/>
    <w:rsid w:val="002253CA"/>
    <w:rsid w:val="002B41E0"/>
    <w:rsid w:val="002C1DB3"/>
    <w:rsid w:val="002F5AA5"/>
    <w:rsid w:val="00330EF7"/>
    <w:rsid w:val="0034251F"/>
    <w:rsid w:val="003D4F61"/>
    <w:rsid w:val="003E05F1"/>
    <w:rsid w:val="004027B2"/>
    <w:rsid w:val="00410BED"/>
    <w:rsid w:val="00416B7F"/>
    <w:rsid w:val="00417904"/>
    <w:rsid w:val="00436830"/>
    <w:rsid w:val="0048072C"/>
    <w:rsid w:val="004A21A3"/>
    <w:rsid w:val="004A36BC"/>
    <w:rsid w:val="004E30DC"/>
    <w:rsid w:val="00506922"/>
    <w:rsid w:val="00507EE5"/>
    <w:rsid w:val="00532DB8"/>
    <w:rsid w:val="005358DE"/>
    <w:rsid w:val="00567085"/>
    <w:rsid w:val="005817C6"/>
    <w:rsid w:val="005A5422"/>
    <w:rsid w:val="005D0875"/>
    <w:rsid w:val="005E4E3D"/>
    <w:rsid w:val="00621F1A"/>
    <w:rsid w:val="00637D41"/>
    <w:rsid w:val="00654054"/>
    <w:rsid w:val="00656277"/>
    <w:rsid w:val="00685FAC"/>
    <w:rsid w:val="006C222A"/>
    <w:rsid w:val="00703E28"/>
    <w:rsid w:val="00766249"/>
    <w:rsid w:val="00766490"/>
    <w:rsid w:val="008107EA"/>
    <w:rsid w:val="00843A0F"/>
    <w:rsid w:val="00873867"/>
    <w:rsid w:val="008E69D3"/>
    <w:rsid w:val="00903B55"/>
    <w:rsid w:val="00937102"/>
    <w:rsid w:val="0095660C"/>
    <w:rsid w:val="00991023"/>
    <w:rsid w:val="009D131C"/>
    <w:rsid w:val="00A11C6C"/>
    <w:rsid w:val="00A16289"/>
    <w:rsid w:val="00A6157A"/>
    <w:rsid w:val="00A618F6"/>
    <w:rsid w:val="00A6633C"/>
    <w:rsid w:val="00B232C3"/>
    <w:rsid w:val="00B41C06"/>
    <w:rsid w:val="00B64324"/>
    <w:rsid w:val="00B7640E"/>
    <w:rsid w:val="00BD4208"/>
    <w:rsid w:val="00C4008F"/>
    <w:rsid w:val="00C57718"/>
    <w:rsid w:val="00C814AB"/>
    <w:rsid w:val="00CB1B33"/>
    <w:rsid w:val="00D5437F"/>
    <w:rsid w:val="00D5535B"/>
    <w:rsid w:val="00D82626"/>
    <w:rsid w:val="00DB5292"/>
    <w:rsid w:val="00DE79AC"/>
    <w:rsid w:val="00DF2CCA"/>
    <w:rsid w:val="00DF59EB"/>
    <w:rsid w:val="00E05A2A"/>
    <w:rsid w:val="00E14DBE"/>
    <w:rsid w:val="00E223A5"/>
    <w:rsid w:val="00E838E9"/>
    <w:rsid w:val="00E93F3C"/>
    <w:rsid w:val="00EA68DE"/>
    <w:rsid w:val="00F22C39"/>
    <w:rsid w:val="00F310E8"/>
    <w:rsid w:val="00F72B1F"/>
    <w:rsid w:val="00FB7712"/>
    <w:rsid w:val="00FE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6F126B-D312-4087-AE0B-80E8D99A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2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5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1227</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WESTERN MICHIGAN GAMERS GUILD</vt:lpstr>
    </vt:vector>
  </TitlesOfParts>
  <Company>&lt;arabianhorse&gt;</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MICHIGAN GAMERS GUILD</dc:title>
  <dc:subject/>
  <dc:creator>Michael Naebers</dc:creator>
  <cp:keywords/>
  <dc:description/>
  <cp:lastModifiedBy>Alexis C Carpenter</cp:lastModifiedBy>
  <cp:revision>2</cp:revision>
  <dcterms:created xsi:type="dcterms:W3CDTF">2018-04-07T03:06:00Z</dcterms:created>
  <dcterms:modified xsi:type="dcterms:W3CDTF">2018-04-07T03:06:00Z</dcterms:modified>
</cp:coreProperties>
</file>